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0A04" w14:textId="77777777" w:rsidR="00C73AF2" w:rsidRDefault="002C19A5" w:rsidP="002C19A5">
      <w:pPr>
        <w:widowControl/>
        <w:spacing w:line="400" w:lineRule="atLeast"/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2C19A5">
        <w:rPr>
          <w:rFonts w:ascii="黑体" w:eastAsia="黑体" w:hAnsi="黑体" w:cs="Times New Roman" w:hint="eastAsia"/>
          <w:kern w:val="0"/>
          <w:sz w:val="32"/>
          <w:szCs w:val="32"/>
        </w:rPr>
        <w:t>关于</w:t>
      </w:r>
      <w:r w:rsidRPr="002C19A5">
        <w:rPr>
          <w:rFonts w:ascii="黑体" w:eastAsia="黑体" w:hAnsi="黑体" w:cs="Times New Roman"/>
          <w:kern w:val="0"/>
          <w:sz w:val="32"/>
          <w:szCs w:val="32"/>
        </w:rPr>
        <w:t>xxx同志</w:t>
      </w:r>
      <w:r w:rsidR="00C73AF2">
        <w:rPr>
          <w:rFonts w:ascii="黑体" w:eastAsia="黑体" w:hAnsi="黑体" w:cs="Times New Roman" w:hint="eastAsia"/>
          <w:kern w:val="0"/>
          <w:sz w:val="32"/>
          <w:szCs w:val="32"/>
        </w:rPr>
        <w:t>确定为</w:t>
      </w:r>
      <w:r w:rsidR="00C73AF2" w:rsidRPr="00C73AF2">
        <w:rPr>
          <w:rFonts w:ascii="黑体" w:eastAsia="黑体" w:hAnsi="黑体" w:cs="Times New Roman" w:hint="eastAsia"/>
          <w:kern w:val="0"/>
          <w:sz w:val="32"/>
          <w:szCs w:val="32"/>
          <w:u w:val="single"/>
        </w:rPr>
        <w:t>发展对象/</w:t>
      </w:r>
      <w:r w:rsidRPr="00C73AF2">
        <w:rPr>
          <w:rFonts w:ascii="黑体" w:eastAsia="黑体" w:hAnsi="黑体" w:cs="Times New Roman"/>
          <w:kern w:val="0"/>
          <w:sz w:val="32"/>
          <w:szCs w:val="32"/>
          <w:u w:val="single"/>
        </w:rPr>
        <w:t>入党</w:t>
      </w:r>
      <w:r w:rsidRPr="002C19A5">
        <w:rPr>
          <w:rFonts w:ascii="黑体" w:eastAsia="黑体" w:hAnsi="黑体" w:cs="Times New Roman"/>
          <w:kern w:val="0"/>
          <w:sz w:val="32"/>
          <w:szCs w:val="32"/>
        </w:rPr>
        <w:t>的</w:t>
      </w:r>
    </w:p>
    <w:p w14:paraId="09CE94E0" w14:textId="313B8884" w:rsidR="00BA0A4D" w:rsidRDefault="002C19A5" w:rsidP="002C19A5">
      <w:pPr>
        <w:widowControl/>
        <w:spacing w:line="400" w:lineRule="atLeast"/>
        <w:jc w:val="center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2C19A5">
        <w:rPr>
          <w:rFonts w:ascii="黑体" w:eastAsia="黑体" w:hAnsi="黑体" w:cs="Times New Roman"/>
          <w:kern w:val="0"/>
          <w:sz w:val="32"/>
          <w:szCs w:val="32"/>
        </w:rPr>
        <w:t>党员与群众意见座谈会</w:t>
      </w:r>
    </w:p>
    <w:p w14:paraId="110C82B8" w14:textId="77777777" w:rsidR="002C19A5" w:rsidRDefault="002C19A5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</w:p>
    <w:p w14:paraId="2CBE91FD" w14:textId="66060C23" w:rsidR="007D098C" w:rsidRPr="00BA0A4D" w:rsidRDefault="007D098C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时间：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20xx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年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月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日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xx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：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xx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时</w:t>
      </w:r>
    </w:p>
    <w:p w14:paraId="1A5C9AA4" w14:textId="590BB967" w:rsidR="007D098C" w:rsidRPr="00BA0A4D" w:rsidRDefault="007D098C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地点：</w:t>
      </w:r>
      <w:proofErr w:type="spellStart"/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xxxxx</w:t>
      </w:r>
      <w:proofErr w:type="spellEnd"/>
    </w:p>
    <w:p w14:paraId="3F2D84F6" w14:textId="161FE3A1" w:rsidR="007D098C" w:rsidRPr="00BA0A4D" w:rsidRDefault="007D098C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会议内容：征求党内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党员与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群众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对于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xxx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同志</w:t>
      </w:r>
      <w:r w:rsidR="00C73AF2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  <w:u w:val="single"/>
        </w:rPr>
        <w:t>确定</w:t>
      </w:r>
      <w:r w:rsidR="00C73AF2" w:rsidRPr="00C73AF2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  <w:u w:val="single"/>
        </w:rPr>
        <w:t>为发展对象</w:t>
      </w:r>
      <w:r w:rsidR="00C73AF2" w:rsidRPr="00C73AF2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  <w:u w:val="single"/>
        </w:rPr>
        <w:t>/</w:t>
      </w:r>
      <w:r w:rsidRPr="00C73AF2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  <w:u w:val="single"/>
        </w:rPr>
        <w:t>入党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的意见</w:t>
      </w:r>
    </w:p>
    <w:p w14:paraId="76AF5BAF" w14:textId="1E2CB277" w:rsidR="007D098C" w:rsidRPr="00BA0A4D" w:rsidRDefault="007D098C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参加人员：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xxx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、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xxx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、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xxx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、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xxx</w:t>
      </w:r>
      <w:r w:rsidR="00C73AF2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(</w:t>
      </w:r>
      <w:r w:rsidR="00C73AF2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应包括导师、辅导员、班主任等意见</w:t>
      </w:r>
      <w:r w:rsidR="00C73AF2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)</w:t>
      </w:r>
    </w:p>
    <w:p w14:paraId="4DD79BAB" w14:textId="185B5578" w:rsidR="007D098C" w:rsidRPr="00BA0A4D" w:rsidRDefault="007D098C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主持人：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xxx</w:t>
      </w: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（党内职务：</w:t>
      </w:r>
      <w:proofErr w:type="spellStart"/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xxxx</w:t>
      </w:r>
      <w:proofErr w:type="spellEnd"/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）</w:t>
      </w:r>
    </w:p>
    <w:p w14:paraId="7DA57D30" w14:textId="1442AB73" w:rsidR="007D098C" w:rsidRPr="00BA0A4D" w:rsidRDefault="007D098C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记录人：</w:t>
      </w:r>
      <w:r w:rsidRP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xxx</w:t>
      </w:r>
    </w:p>
    <w:p w14:paraId="1DD67077" w14:textId="240857E5" w:rsidR="007D098C" w:rsidRPr="00BA0A4D" w:rsidRDefault="007D098C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内容记录：</w:t>
      </w:r>
    </w:p>
    <w:p w14:paraId="54B670F8" w14:textId="41AE1FD8" w:rsidR="007D098C" w:rsidRPr="00BA0A4D" w:rsidRDefault="00E07E00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xxx</w:t>
      </w:r>
      <w:r w:rsidR="007D098C"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：</w:t>
      </w:r>
      <w:r w:rsid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。。。。。。</w:t>
      </w:r>
    </w:p>
    <w:p w14:paraId="00EE8398" w14:textId="6EE868F5" w:rsidR="00BA0A4D" w:rsidRPr="00BA0A4D" w:rsidRDefault="00E07E00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xxx</w:t>
      </w:r>
      <w:r w:rsidR="007D098C"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：</w:t>
      </w:r>
      <w:r w:rsidR="00BA0A4D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。。。。。</w:t>
      </w:r>
    </w:p>
    <w:p w14:paraId="15CF2859" w14:textId="4FE84B16" w:rsidR="00A62AC5" w:rsidRDefault="00A62AC5" w:rsidP="00BA0A4D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座谈会意见汇总：</w:t>
      </w:r>
    </w:p>
    <w:p w14:paraId="0EDBA8B3" w14:textId="79B45351" w:rsidR="002C19A5" w:rsidRDefault="00E07E00" w:rsidP="00A62AC5">
      <w:pPr>
        <w:widowControl/>
        <w:spacing w:line="400" w:lineRule="atLeast"/>
        <w:ind w:firstLine="495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 w:rsidRPr="00BA0A4D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xx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x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同学思想上进，积极向党组织靠拢；学习上认真刻苦，（</w:t>
      </w:r>
      <w:r w:rsidR="00A62AC5" w:rsidRPr="00A62AC5">
        <w:rPr>
          <w:rStyle w:val="ql-author-31633376"/>
          <w:rFonts w:ascii="Calibri" w:eastAsia="宋体" w:hAnsi="Calibri" w:cs="Times New Roman" w:hint="eastAsia"/>
          <w:i/>
          <w:iCs/>
          <w:color w:val="000000" w:themeColor="text1"/>
          <w:sz w:val="28"/>
          <w:szCs w:val="28"/>
        </w:rPr>
        <w:t>其他描述）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；工作上认真负责，（</w:t>
      </w:r>
      <w:r w:rsidR="00A62AC5" w:rsidRPr="00A62AC5">
        <w:rPr>
          <w:rStyle w:val="ql-author-31633376"/>
          <w:rFonts w:ascii="Calibri" w:eastAsia="宋体" w:hAnsi="Calibri" w:cs="Times New Roman" w:hint="eastAsia"/>
          <w:i/>
          <w:iCs/>
          <w:color w:val="000000" w:themeColor="text1"/>
          <w:sz w:val="28"/>
          <w:szCs w:val="28"/>
        </w:rPr>
        <w:t>其他描述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）；生活中乐于助人，（</w:t>
      </w:r>
      <w:r w:rsidR="00A62AC5" w:rsidRPr="00A62AC5">
        <w:rPr>
          <w:rStyle w:val="ql-author-31633376"/>
          <w:rFonts w:ascii="Calibri" w:eastAsia="宋体" w:hAnsi="Calibri" w:cs="Times New Roman" w:hint="eastAsia"/>
          <w:i/>
          <w:iCs/>
          <w:color w:val="000000" w:themeColor="text1"/>
          <w:sz w:val="28"/>
          <w:szCs w:val="28"/>
        </w:rPr>
        <w:t>其他描述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）。但（</w:t>
      </w:r>
      <w:r w:rsidR="00A62AC5" w:rsidRPr="00A62AC5">
        <w:rPr>
          <w:rStyle w:val="ql-author-31633376"/>
          <w:rFonts w:ascii="Calibri" w:eastAsia="宋体" w:hAnsi="Calibri" w:cs="Times New Roman" w:hint="eastAsia"/>
          <w:i/>
          <w:iCs/>
          <w:color w:val="000000" w:themeColor="text1"/>
          <w:sz w:val="28"/>
          <w:szCs w:val="28"/>
        </w:rPr>
        <w:t>缺点描述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），大家都希望他在以后的学习、工作、生活中能够扬长避短，不断完善自己、提高自己，使自己</w:t>
      </w:r>
      <w:r w:rsidR="00C73AF2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早日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成为一名合格的中共党员。与会人员一致同意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xxx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同志</w:t>
      </w:r>
      <w:r w:rsidR="00C73AF2" w:rsidRPr="00C73AF2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  <w:u w:val="single"/>
        </w:rPr>
        <w:t>确定为发展对象</w:t>
      </w:r>
      <w:r w:rsidR="00C73AF2" w:rsidRPr="00C73AF2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  <w:u w:val="single"/>
        </w:rPr>
        <w:t>/</w:t>
      </w:r>
      <w:r w:rsidR="00A62AC5" w:rsidRPr="00C73AF2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  <w:u w:val="single"/>
        </w:rPr>
        <w:t>加入中国共产党</w:t>
      </w:r>
      <w:r w:rsidR="00A62AC5">
        <w:rPr>
          <w:rStyle w:val="ql-author-31633376"/>
          <w:rFonts w:ascii="Calibri" w:eastAsia="宋体" w:hAnsi="Calibri" w:cs="Times New Roman" w:hint="eastAsia"/>
          <w:color w:val="000000" w:themeColor="text1"/>
          <w:sz w:val="28"/>
          <w:szCs w:val="28"/>
        </w:rPr>
        <w:t>。</w:t>
      </w:r>
    </w:p>
    <w:p w14:paraId="68B08F64" w14:textId="08BFF3CA" w:rsidR="002C19A5" w:rsidRDefault="002C19A5" w:rsidP="00E07E00">
      <w:pPr>
        <w:widowControl/>
        <w:spacing w:line="400" w:lineRule="atLeast"/>
        <w:ind w:right="1120" w:firstLine="495"/>
        <w:jc w:val="right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主持人签名：</w:t>
      </w:r>
      <w:r w:rsidR="00E07E00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（手签）</w:t>
      </w:r>
    </w:p>
    <w:p w14:paraId="2B6EE129" w14:textId="62A17E5B" w:rsidR="002C19A5" w:rsidRPr="00BA0A4D" w:rsidRDefault="002C19A5" w:rsidP="00E07E00">
      <w:pPr>
        <w:widowControl/>
        <w:spacing w:line="400" w:lineRule="atLeast"/>
        <w:ind w:right="1120" w:firstLine="495"/>
        <w:jc w:val="right"/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</w:pPr>
      <w:r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记录人签名：</w:t>
      </w:r>
      <w:r w:rsidR="00E07E00">
        <w:rPr>
          <w:rStyle w:val="ql-author-31633376"/>
          <w:rFonts w:ascii="Calibri" w:eastAsia="宋体" w:hAnsi="Calibri" w:cs="Times New Roman"/>
          <w:color w:val="000000" w:themeColor="text1"/>
          <w:sz w:val="28"/>
          <w:szCs w:val="28"/>
        </w:rPr>
        <w:t>（手签）</w:t>
      </w:r>
    </w:p>
    <w:sectPr w:rsidR="002C19A5" w:rsidRPr="00BA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31AA" w14:textId="77777777" w:rsidR="00A5037B" w:rsidRDefault="00A5037B" w:rsidP="007D098C">
      <w:r>
        <w:separator/>
      </w:r>
    </w:p>
  </w:endnote>
  <w:endnote w:type="continuationSeparator" w:id="0">
    <w:p w14:paraId="6278D464" w14:textId="77777777" w:rsidR="00A5037B" w:rsidRDefault="00A5037B" w:rsidP="007D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639D" w14:textId="77777777" w:rsidR="00A5037B" w:rsidRDefault="00A5037B" w:rsidP="007D098C">
      <w:r>
        <w:separator/>
      </w:r>
    </w:p>
  </w:footnote>
  <w:footnote w:type="continuationSeparator" w:id="0">
    <w:p w14:paraId="651F2359" w14:textId="77777777" w:rsidR="00A5037B" w:rsidRDefault="00A5037B" w:rsidP="007D0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21"/>
    <w:rsid w:val="000657B9"/>
    <w:rsid w:val="002C19A5"/>
    <w:rsid w:val="003C202C"/>
    <w:rsid w:val="005A2739"/>
    <w:rsid w:val="00681CE8"/>
    <w:rsid w:val="00777321"/>
    <w:rsid w:val="007D098C"/>
    <w:rsid w:val="008F1212"/>
    <w:rsid w:val="009010A9"/>
    <w:rsid w:val="00A5037B"/>
    <w:rsid w:val="00A62AC5"/>
    <w:rsid w:val="00BA0A4D"/>
    <w:rsid w:val="00C73AF2"/>
    <w:rsid w:val="00E06DC6"/>
    <w:rsid w:val="00E07E00"/>
    <w:rsid w:val="00E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1F8DB6"/>
  <w14:defaultImageDpi w14:val="32767"/>
  <w15:chartTrackingRefBased/>
  <w15:docId w15:val="{A9933088-C3AC-41EB-A738-8B6297C8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9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98C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7D0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98C"/>
    <w:rPr>
      <w:sz w:val="18"/>
      <w:szCs w:val="18"/>
      <w14:ligatures w14:val="none"/>
    </w:rPr>
  </w:style>
  <w:style w:type="character" w:customStyle="1" w:styleId="ql-author-31633376">
    <w:name w:val="ql-author-31633376"/>
    <w:basedOn w:val="a0"/>
    <w:rsid w:val="00BA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泉秀 陈</dc:creator>
  <cp:keywords/>
  <dc:description/>
  <cp:lastModifiedBy>Administrator</cp:lastModifiedBy>
  <cp:revision>4</cp:revision>
  <dcterms:created xsi:type="dcterms:W3CDTF">2023-11-14T09:33:00Z</dcterms:created>
  <dcterms:modified xsi:type="dcterms:W3CDTF">2023-11-16T08:34:00Z</dcterms:modified>
</cp:coreProperties>
</file>