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CCBE" w14:textId="77777777" w:rsidR="009E24DB" w:rsidRPr="009E24DB" w:rsidRDefault="009E24DB" w:rsidP="009E24DB">
      <w:pPr>
        <w:rPr>
          <w:rFonts w:ascii="微软雅黑" w:eastAsia="微软雅黑" w:hAnsi="微软雅黑"/>
          <w:sz w:val="32"/>
          <w:szCs w:val="36"/>
        </w:rPr>
      </w:pPr>
      <w:r w:rsidRPr="009E24DB">
        <w:rPr>
          <w:rFonts w:ascii="微软雅黑" w:eastAsia="微软雅黑" w:hAnsi="微软雅黑" w:hint="eastAsia"/>
          <w:sz w:val="32"/>
          <w:szCs w:val="36"/>
        </w:rPr>
        <w:t>附件</w:t>
      </w:r>
    </w:p>
    <w:p w14:paraId="4B823D7C" w14:textId="45D9EC63" w:rsidR="007C1349" w:rsidRPr="009E24DB" w:rsidRDefault="009E24DB" w:rsidP="009E24DB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9E24DB">
        <w:rPr>
          <w:rFonts w:ascii="宋体" w:eastAsia="宋体" w:hAnsi="宋体" w:hint="eastAsia"/>
          <w:b/>
          <w:bCs/>
          <w:sz w:val="36"/>
          <w:szCs w:val="36"/>
        </w:rPr>
        <w:t>已对接全国组织关系转接系统的省级党组织、中央直</w:t>
      </w:r>
      <w:r w:rsidRPr="009E24DB">
        <w:rPr>
          <w:rFonts w:ascii="宋体" w:eastAsia="宋体" w:hAnsi="宋体"/>
          <w:b/>
          <w:bCs/>
          <w:sz w:val="36"/>
          <w:szCs w:val="36"/>
        </w:rPr>
        <w:t>属企业党组织名单</w:t>
      </w:r>
    </w:p>
    <w:tbl>
      <w:tblPr>
        <w:tblStyle w:val="a8"/>
        <w:tblW w:w="8364" w:type="dxa"/>
        <w:tblInd w:w="-5" w:type="dxa"/>
        <w:tblLook w:val="04A0" w:firstRow="1" w:lastRow="0" w:firstColumn="1" w:lastColumn="0" w:noHBand="0" w:noVBand="1"/>
      </w:tblPr>
      <w:tblGrid>
        <w:gridCol w:w="1081"/>
        <w:gridCol w:w="7283"/>
      </w:tblGrid>
      <w:tr w:rsidR="009E24DB" w:rsidRPr="009E24DB" w14:paraId="13BCCE80" w14:textId="77777777" w:rsidTr="009E24DB">
        <w:tc>
          <w:tcPr>
            <w:tcW w:w="1081" w:type="dxa"/>
            <w:vAlign w:val="center"/>
          </w:tcPr>
          <w:p w14:paraId="5D0B3FA2" w14:textId="6DD963CA" w:rsidR="009E24DB" w:rsidRPr="009E24DB" w:rsidRDefault="009E24DB" w:rsidP="009E24DB">
            <w:pPr>
              <w:jc w:val="center"/>
              <w:rPr>
                <w:rFonts w:ascii="楷体" w:eastAsia="楷体" w:hAnsi="楷体" w:hint="eastAsia"/>
                <w:sz w:val="32"/>
                <w:szCs w:val="36"/>
              </w:rPr>
            </w:pPr>
            <w:r w:rsidRPr="009E24DB">
              <w:rPr>
                <w:rFonts w:ascii="楷体" w:eastAsia="楷体" w:hAnsi="楷体" w:hint="eastAsia"/>
                <w:sz w:val="32"/>
                <w:szCs w:val="36"/>
              </w:rPr>
              <w:t>序号</w:t>
            </w:r>
          </w:p>
        </w:tc>
        <w:tc>
          <w:tcPr>
            <w:tcW w:w="7283" w:type="dxa"/>
            <w:vAlign w:val="center"/>
          </w:tcPr>
          <w:p w14:paraId="332E5698" w14:textId="2AB0D5EA" w:rsidR="009E24DB" w:rsidRPr="009E24DB" w:rsidRDefault="009E24DB" w:rsidP="009E24DB">
            <w:pPr>
              <w:jc w:val="center"/>
              <w:rPr>
                <w:rFonts w:ascii="楷体" w:eastAsia="楷体" w:hAnsi="楷体"/>
                <w:sz w:val="32"/>
                <w:szCs w:val="36"/>
              </w:rPr>
            </w:pPr>
            <w:r w:rsidRPr="009E24DB">
              <w:rPr>
                <w:rFonts w:ascii="楷体" w:eastAsia="楷体" w:hAnsi="楷体" w:hint="eastAsia"/>
                <w:sz w:val="32"/>
                <w:szCs w:val="36"/>
              </w:rPr>
              <w:t>党委名称</w:t>
            </w:r>
          </w:p>
        </w:tc>
      </w:tr>
      <w:tr w:rsidR="009E24DB" w:rsidRPr="009E24DB" w14:paraId="4A3558D0" w14:textId="77777777" w:rsidTr="009E24DB">
        <w:tc>
          <w:tcPr>
            <w:tcW w:w="1081" w:type="dxa"/>
            <w:vAlign w:val="center"/>
          </w:tcPr>
          <w:p w14:paraId="57C3E313" w14:textId="47D63731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</w:p>
        </w:tc>
        <w:tc>
          <w:tcPr>
            <w:tcW w:w="7283" w:type="dxa"/>
            <w:vAlign w:val="center"/>
          </w:tcPr>
          <w:p w14:paraId="4D4AD0B4" w14:textId="13950A96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中共北京市委员会</w:t>
            </w:r>
          </w:p>
        </w:tc>
      </w:tr>
      <w:tr w:rsidR="009E24DB" w:rsidRPr="009E24DB" w14:paraId="53CB8665" w14:textId="77777777" w:rsidTr="009E24DB">
        <w:tc>
          <w:tcPr>
            <w:tcW w:w="1081" w:type="dxa"/>
            <w:vAlign w:val="center"/>
          </w:tcPr>
          <w:p w14:paraId="294868B7" w14:textId="0010218E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</w:p>
        </w:tc>
        <w:tc>
          <w:tcPr>
            <w:tcW w:w="7283" w:type="dxa"/>
            <w:vAlign w:val="center"/>
          </w:tcPr>
          <w:p w14:paraId="7B9D1214" w14:textId="10EB2DCA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中共天津市委员会</w:t>
            </w:r>
          </w:p>
        </w:tc>
      </w:tr>
      <w:tr w:rsidR="009E24DB" w:rsidRPr="009E24DB" w14:paraId="2467DE52" w14:textId="77777777" w:rsidTr="009E24DB">
        <w:tc>
          <w:tcPr>
            <w:tcW w:w="1081" w:type="dxa"/>
            <w:vAlign w:val="center"/>
          </w:tcPr>
          <w:p w14:paraId="65146742" w14:textId="05E3F465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3</w:t>
            </w:r>
          </w:p>
        </w:tc>
        <w:tc>
          <w:tcPr>
            <w:tcW w:w="7283" w:type="dxa"/>
            <w:vAlign w:val="center"/>
          </w:tcPr>
          <w:p w14:paraId="41EFB7B8" w14:textId="59E5EF26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中共河北省委员会</w:t>
            </w:r>
          </w:p>
        </w:tc>
      </w:tr>
      <w:tr w:rsidR="009E24DB" w:rsidRPr="009E24DB" w14:paraId="0FA4F3F2" w14:textId="77777777" w:rsidTr="009E24DB">
        <w:tc>
          <w:tcPr>
            <w:tcW w:w="1081" w:type="dxa"/>
            <w:vAlign w:val="center"/>
          </w:tcPr>
          <w:p w14:paraId="1C6F3EDA" w14:textId="152375D3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4</w:t>
            </w:r>
          </w:p>
        </w:tc>
        <w:tc>
          <w:tcPr>
            <w:tcW w:w="7283" w:type="dxa"/>
            <w:vAlign w:val="center"/>
          </w:tcPr>
          <w:p w14:paraId="3FC8A66A" w14:textId="5ACA42BD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中共山西省委员会</w:t>
            </w:r>
          </w:p>
        </w:tc>
      </w:tr>
      <w:tr w:rsidR="009E24DB" w:rsidRPr="009E24DB" w14:paraId="2036B472" w14:textId="77777777" w:rsidTr="009E24DB">
        <w:tc>
          <w:tcPr>
            <w:tcW w:w="1081" w:type="dxa"/>
            <w:vAlign w:val="center"/>
          </w:tcPr>
          <w:p w14:paraId="716AB5D6" w14:textId="0C6BEA74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5</w:t>
            </w:r>
          </w:p>
        </w:tc>
        <w:tc>
          <w:tcPr>
            <w:tcW w:w="7283" w:type="dxa"/>
            <w:vAlign w:val="center"/>
          </w:tcPr>
          <w:p w14:paraId="462F50AC" w14:textId="72CB0423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中共内蒙古自治区委员会</w:t>
            </w:r>
          </w:p>
        </w:tc>
      </w:tr>
      <w:tr w:rsidR="009E24DB" w:rsidRPr="009E24DB" w14:paraId="5F000507" w14:textId="77777777" w:rsidTr="009E24DB">
        <w:tc>
          <w:tcPr>
            <w:tcW w:w="1081" w:type="dxa"/>
            <w:vAlign w:val="center"/>
          </w:tcPr>
          <w:p w14:paraId="09C767F1" w14:textId="230E1A69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6</w:t>
            </w:r>
          </w:p>
        </w:tc>
        <w:tc>
          <w:tcPr>
            <w:tcW w:w="7283" w:type="dxa"/>
            <w:vAlign w:val="center"/>
          </w:tcPr>
          <w:p w14:paraId="6DB54AB5" w14:textId="25CECE27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中共辽宁省委员会</w:t>
            </w:r>
          </w:p>
        </w:tc>
      </w:tr>
      <w:tr w:rsidR="009E24DB" w:rsidRPr="009E24DB" w14:paraId="5659ECC1" w14:textId="77777777" w:rsidTr="009E24DB">
        <w:tc>
          <w:tcPr>
            <w:tcW w:w="1081" w:type="dxa"/>
            <w:vAlign w:val="center"/>
          </w:tcPr>
          <w:p w14:paraId="78ACC73D" w14:textId="6F17ED40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7</w:t>
            </w:r>
          </w:p>
        </w:tc>
        <w:tc>
          <w:tcPr>
            <w:tcW w:w="7283" w:type="dxa"/>
            <w:vAlign w:val="center"/>
          </w:tcPr>
          <w:p w14:paraId="1ECDC060" w14:textId="41EB3DC0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中共吉林省委员会</w:t>
            </w:r>
          </w:p>
        </w:tc>
      </w:tr>
      <w:tr w:rsidR="009E24DB" w:rsidRPr="009E24DB" w14:paraId="7101F8D8" w14:textId="77777777" w:rsidTr="009E24DB">
        <w:tc>
          <w:tcPr>
            <w:tcW w:w="1081" w:type="dxa"/>
            <w:vAlign w:val="center"/>
          </w:tcPr>
          <w:p w14:paraId="004B1468" w14:textId="03F5A657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8</w:t>
            </w:r>
          </w:p>
        </w:tc>
        <w:tc>
          <w:tcPr>
            <w:tcW w:w="7283" w:type="dxa"/>
            <w:vAlign w:val="center"/>
          </w:tcPr>
          <w:p w14:paraId="52DC85B3" w14:textId="17645CDC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中共黑龙江省委员会</w:t>
            </w:r>
          </w:p>
        </w:tc>
      </w:tr>
      <w:tr w:rsidR="009E24DB" w:rsidRPr="009E24DB" w14:paraId="6B060F94" w14:textId="77777777" w:rsidTr="009E24DB">
        <w:tc>
          <w:tcPr>
            <w:tcW w:w="1081" w:type="dxa"/>
            <w:vAlign w:val="center"/>
          </w:tcPr>
          <w:p w14:paraId="3929AE56" w14:textId="01FB1547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9</w:t>
            </w:r>
          </w:p>
        </w:tc>
        <w:tc>
          <w:tcPr>
            <w:tcW w:w="7283" w:type="dxa"/>
            <w:vAlign w:val="center"/>
          </w:tcPr>
          <w:p w14:paraId="73B467FB" w14:textId="5B5A7AE6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中共上海市委员会</w:t>
            </w:r>
          </w:p>
        </w:tc>
      </w:tr>
      <w:tr w:rsidR="009E24DB" w:rsidRPr="009E24DB" w14:paraId="5D09CF0D" w14:textId="77777777" w:rsidTr="009E24DB">
        <w:tc>
          <w:tcPr>
            <w:tcW w:w="1081" w:type="dxa"/>
            <w:vAlign w:val="center"/>
          </w:tcPr>
          <w:p w14:paraId="3CD2B362" w14:textId="7E32027E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0</w:t>
            </w:r>
          </w:p>
        </w:tc>
        <w:tc>
          <w:tcPr>
            <w:tcW w:w="7283" w:type="dxa"/>
            <w:vAlign w:val="center"/>
          </w:tcPr>
          <w:p w14:paraId="6290834B" w14:textId="0F11E6DF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中共江苏省委员会</w:t>
            </w:r>
          </w:p>
        </w:tc>
      </w:tr>
      <w:tr w:rsidR="009E24DB" w:rsidRPr="009E24DB" w14:paraId="61647A0A" w14:textId="77777777" w:rsidTr="009E24DB">
        <w:tc>
          <w:tcPr>
            <w:tcW w:w="1081" w:type="dxa"/>
            <w:vAlign w:val="center"/>
          </w:tcPr>
          <w:p w14:paraId="642751F5" w14:textId="2DC2B066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1</w:t>
            </w:r>
          </w:p>
        </w:tc>
        <w:tc>
          <w:tcPr>
            <w:tcW w:w="7283" w:type="dxa"/>
            <w:vAlign w:val="center"/>
          </w:tcPr>
          <w:p w14:paraId="5C591AC2" w14:textId="7A387D2E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中共浙江省委员会</w:t>
            </w:r>
          </w:p>
        </w:tc>
      </w:tr>
      <w:tr w:rsidR="009E24DB" w:rsidRPr="009E24DB" w14:paraId="3C787304" w14:textId="77777777" w:rsidTr="009E24DB">
        <w:tc>
          <w:tcPr>
            <w:tcW w:w="1081" w:type="dxa"/>
            <w:vAlign w:val="center"/>
          </w:tcPr>
          <w:p w14:paraId="73A9B190" w14:textId="1A11DA72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2</w:t>
            </w:r>
          </w:p>
        </w:tc>
        <w:tc>
          <w:tcPr>
            <w:tcW w:w="7283" w:type="dxa"/>
            <w:vAlign w:val="center"/>
          </w:tcPr>
          <w:p w14:paraId="66AAAB3F" w14:textId="538014C5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中共安徽省委员会</w:t>
            </w:r>
          </w:p>
        </w:tc>
      </w:tr>
      <w:tr w:rsidR="009E24DB" w:rsidRPr="009E24DB" w14:paraId="244F2C5B" w14:textId="77777777" w:rsidTr="009E24DB">
        <w:tc>
          <w:tcPr>
            <w:tcW w:w="1081" w:type="dxa"/>
            <w:vAlign w:val="center"/>
          </w:tcPr>
          <w:p w14:paraId="403DCEF1" w14:textId="61C02DD5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3</w:t>
            </w:r>
          </w:p>
        </w:tc>
        <w:tc>
          <w:tcPr>
            <w:tcW w:w="7283" w:type="dxa"/>
            <w:vAlign w:val="center"/>
          </w:tcPr>
          <w:p w14:paraId="73E14634" w14:textId="500DE603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中共福建省委员会</w:t>
            </w:r>
          </w:p>
        </w:tc>
      </w:tr>
      <w:tr w:rsidR="009E24DB" w:rsidRPr="009E24DB" w14:paraId="2B57A72D" w14:textId="77777777" w:rsidTr="009E24DB">
        <w:tc>
          <w:tcPr>
            <w:tcW w:w="1081" w:type="dxa"/>
            <w:vAlign w:val="center"/>
          </w:tcPr>
          <w:p w14:paraId="0296F93D" w14:textId="54067844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4</w:t>
            </w:r>
          </w:p>
        </w:tc>
        <w:tc>
          <w:tcPr>
            <w:tcW w:w="7283" w:type="dxa"/>
            <w:vAlign w:val="center"/>
          </w:tcPr>
          <w:p w14:paraId="0C657574" w14:textId="1E38C2D4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中共江西省委员会</w:t>
            </w:r>
          </w:p>
        </w:tc>
      </w:tr>
      <w:tr w:rsidR="009E24DB" w:rsidRPr="009E24DB" w14:paraId="3077DEC4" w14:textId="77777777" w:rsidTr="009E24DB">
        <w:tc>
          <w:tcPr>
            <w:tcW w:w="1081" w:type="dxa"/>
            <w:vAlign w:val="center"/>
          </w:tcPr>
          <w:p w14:paraId="762331F6" w14:textId="24EDA893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5</w:t>
            </w:r>
          </w:p>
        </w:tc>
        <w:tc>
          <w:tcPr>
            <w:tcW w:w="7283" w:type="dxa"/>
            <w:vAlign w:val="center"/>
          </w:tcPr>
          <w:p w14:paraId="5CB5407D" w14:textId="74E451CE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中共山东省委员会</w:t>
            </w:r>
          </w:p>
        </w:tc>
      </w:tr>
      <w:tr w:rsidR="009E24DB" w:rsidRPr="009E24DB" w14:paraId="6C09C43C" w14:textId="77777777" w:rsidTr="009E24DB">
        <w:tc>
          <w:tcPr>
            <w:tcW w:w="1081" w:type="dxa"/>
            <w:vAlign w:val="center"/>
          </w:tcPr>
          <w:p w14:paraId="2FDF2926" w14:textId="6F9DA322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6</w:t>
            </w:r>
          </w:p>
        </w:tc>
        <w:tc>
          <w:tcPr>
            <w:tcW w:w="7283" w:type="dxa"/>
            <w:vAlign w:val="center"/>
          </w:tcPr>
          <w:p w14:paraId="01A9D980" w14:textId="3F40B150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中共河南省委员会</w:t>
            </w:r>
          </w:p>
        </w:tc>
      </w:tr>
      <w:tr w:rsidR="009E24DB" w:rsidRPr="009E24DB" w14:paraId="7AC10B6C" w14:textId="77777777" w:rsidTr="009E24DB">
        <w:tc>
          <w:tcPr>
            <w:tcW w:w="1081" w:type="dxa"/>
            <w:vAlign w:val="center"/>
          </w:tcPr>
          <w:p w14:paraId="1D233C98" w14:textId="3F1386EB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7</w:t>
            </w:r>
          </w:p>
        </w:tc>
        <w:tc>
          <w:tcPr>
            <w:tcW w:w="7283" w:type="dxa"/>
            <w:vAlign w:val="center"/>
          </w:tcPr>
          <w:p w14:paraId="4DBA2F9A" w14:textId="1F3A5D8A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中共湖北省委员会</w:t>
            </w:r>
          </w:p>
        </w:tc>
      </w:tr>
      <w:tr w:rsidR="009E24DB" w:rsidRPr="009E24DB" w14:paraId="62F84C2A" w14:textId="77777777" w:rsidTr="009E24DB">
        <w:tc>
          <w:tcPr>
            <w:tcW w:w="1081" w:type="dxa"/>
            <w:vAlign w:val="center"/>
          </w:tcPr>
          <w:p w14:paraId="654D731E" w14:textId="0A785397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8</w:t>
            </w:r>
          </w:p>
        </w:tc>
        <w:tc>
          <w:tcPr>
            <w:tcW w:w="7283" w:type="dxa"/>
            <w:vAlign w:val="center"/>
          </w:tcPr>
          <w:p w14:paraId="5AE01E53" w14:textId="6BD8554E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中共湖南省委员会</w:t>
            </w:r>
          </w:p>
        </w:tc>
      </w:tr>
      <w:tr w:rsidR="009E24DB" w:rsidRPr="009E24DB" w14:paraId="020E4832" w14:textId="77777777" w:rsidTr="009E24DB">
        <w:tc>
          <w:tcPr>
            <w:tcW w:w="1081" w:type="dxa"/>
            <w:vAlign w:val="center"/>
          </w:tcPr>
          <w:p w14:paraId="087BA47E" w14:textId="32DEDE41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1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9</w:t>
            </w:r>
          </w:p>
        </w:tc>
        <w:tc>
          <w:tcPr>
            <w:tcW w:w="7283" w:type="dxa"/>
            <w:vAlign w:val="center"/>
          </w:tcPr>
          <w:p w14:paraId="6A8EC451" w14:textId="67462162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中共广东省委员会</w:t>
            </w:r>
          </w:p>
        </w:tc>
      </w:tr>
      <w:tr w:rsidR="009E24DB" w:rsidRPr="009E24DB" w14:paraId="533F01CF" w14:textId="77777777" w:rsidTr="009E24DB">
        <w:tc>
          <w:tcPr>
            <w:tcW w:w="1081" w:type="dxa"/>
            <w:vAlign w:val="center"/>
          </w:tcPr>
          <w:p w14:paraId="70AD66C0" w14:textId="6993DD54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0</w:t>
            </w:r>
          </w:p>
        </w:tc>
        <w:tc>
          <w:tcPr>
            <w:tcW w:w="7283" w:type="dxa"/>
            <w:vAlign w:val="center"/>
          </w:tcPr>
          <w:p w14:paraId="78F467CC" w14:textId="0A621ADE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中共广西壮族自治区委员会</w:t>
            </w:r>
          </w:p>
        </w:tc>
      </w:tr>
      <w:tr w:rsidR="009E24DB" w:rsidRPr="009E24DB" w14:paraId="1DF0CA6D" w14:textId="77777777" w:rsidTr="009E24DB">
        <w:tc>
          <w:tcPr>
            <w:tcW w:w="1081" w:type="dxa"/>
            <w:vAlign w:val="center"/>
          </w:tcPr>
          <w:p w14:paraId="40D5E2FF" w14:textId="2EA0CE0E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1</w:t>
            </w:r>
          </w:p>
        </w:tc>
        <w:tc>
          <w:tcPr>
            <w:tcW w:w="7283" w:type="dxa"/>
            <w:vAlign w:val="center"/>
          </w:tcPr>
          <w:p w14:paraId="333546FB" w14:textId="474BC51E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中共海南省委员会</w:t>
            </w:r>
          </w:p>
        </w:tc>
      </w:tr>
      <w:tr w:rsidR="009E24DB" w:rsidRPr="009E24DB" w14:paraId="42E2F566" w14:textId="77777777" w:rsidTr="009E24DB">
        <w:tc>
          <w:tcPr>
            <w:tcW w:w="1081" w:type="dxa"/>
            <w:vAlign w:val="center"/>
          </w:tcPr>
          <w:p w14:paraId="7B9B611B" w14:textId="2DE1FDC5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2</w:t>
            </w:r>
          </w:p>
        </w:tc>
        <w:tc>
          <w:tcPr>
            <w:tcW w:w="7283" w:type="dxa"/>
            <w:vAlign w:val="center"/>
          </w:tcPr>
          <w:p w14:paraId="399276C3" w14:textId="687214F8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中共重庆市委员会</w:t>
            </w:r>
          </w:p>
        </w:tc>
      </w:tr>
      <w:tr w:rsidR="009E24DB" w:rsidRPr="009E24DB" w14:paraId="00DA0A9B" w14:textId="77777777" w:rsidTr="009E24DB">
        <w:tc>
          <w:tcPr>
            <w:tcW w:w="1081" w:type="dxa"/>
            <w:vAlign w:val="center"/>
          </w:tcPr>
          <w:p w14:paraId="199775F1" w14:textId="64C2503A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3</w:t>
            </w:r>
          </w:p>
        </w:tc>
        <w:tc>
          <w:tcPr>
            <w:tcW w:w="7283" w:type="dxa"/>
            <w:vAlign w:val="center"/>
          </w:tcPr>
          <w:p w14:paraId="17ED2CBD" w14:textId="12E9420C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中共四川省委员会</w:t>
            </w:r>
          </w:p>
        </w:tc>
      </w:tr>
      <w:tr w:rsidR="009E24DB" w:rsidRPr="009E24DB" w14:paraId="68C5CF00" w14:textId="77777777" w:rsidTr="009E24DB">
        <w:tc>
          <w:tcPr>
            <w:tcW w:w="1081" w:type="dxa"/>
            <w:vAlign w:val="center"/>
          </w:tcPr>
          <w:p w14:paraId="7112B195" w14:textId="69C3046A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4</w:t>
            </w:r>
          </w:p>
        </w:tc>
        <w:tc>
          <w:tcPr>
            <w:tcW w:w="7283" w:type="dxa"/>
            <w:vAlign w:val="center"/>
          </w:tcPr>
          <w:p w14:paraId="47D59BC6" w14:textId="62945F23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中共贵州省委员会</w:t>
            </w:r>
          </w:p>
        </w:tc>
      </w:tr>
      <w:tr w:rsidR="009E24DB" w:rsidRPr="009E24DB" w14:paraId="15C2FF2F" w14:textId="77777777" w:rsidTr="009E24DB">
        <w:tc>
          <w:tcPr>
            <w:tcW w:w="1081" w:type="dxa"/>
            <w:vAlign w:val="center"/>
          </w:tcPr>
          <w:p w14:paraId="54182138" w14:textId="3992CBD9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5</w:t>
            </w:r>
          </w:p>
        </w:tc>
        <w:tc>
          <w:tcPr>
            <w:tcW w:w="7283" w:type="dxa"/>
            <w:vAlign w:val="center"/>
          </w:tcPr>
          <w:p w14:paraId="07A310AA" w14:textId="7533823C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中共云南省委员会</w:t>
            </w:r>
          </w:p>
        </w:tc>
      </w:tr>
      <w:tr w:rsidR="009E24DB" w:rsidRPr="009E24DB" w14:paraId="2FCD6E24" w14:textId="77777777" w:rsidTr="009E24DB">
        <w:tc>
          <w:tcPr>
            <w:tcW w:w="1081" w:type="dxa"/>
            <w:vAlign w:val="center"/>
          </w:tcPr>
          <w:p w14:paraId="1295A5FC" w14:textId="3F152866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6</w:t>
            </w:r>
          </w:p>
        </w:tc>
        <w:tc>
          <w:tcPr>
            <w:tcW w:w="7283" w:type="dxa"/>
            <w:vAlign w:val="center"/>
          </w:tcPr>
          <w:p w14:paraId="74C4751A" w14:textId="3CBF5110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中共西藏自治区委员会</w:t>
            </w:r>
          </w:p>
        </w:tc>
      </w:tr>
      <w:tr w:rsidR="009E24DB" w:rsidRPr="009E24DB" w14:paraId="6A40F025" w14:textId="77777777" w:rsidTr="009E24DB">
        <w:tc>
          <w:tcPr>
            <w:tcW w:w="1081" w:type="dxa"/>
            <w:vAlign w:val="center"/>
          </w:tcPr>
          <w:p w14:paraId="2AEE96BA" w14:textId="1F9DA49B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7</w:t>
            </w:r>
          </w:p>
        </w:tc>
        <w:tc>
          <w:tcPr>
            <w:tcW w:w="7283" w:type="dxa"/>
            <w:vAlign w:val="center"/>
          </w:tcPr>
          <w:p w14:paraId="7707331E" w14:textId="120D7FDA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中共陕西省委员会</w:t>
            </w:r>
          </w:p>
        </w:tc>
      </w:tr>
      <w:tr w:rsidR="009E24DB" w:rsidRPr="009E24DB" w14:paraId="1D381711" w14:textId="77777777" w:rsidTr="009E24DB">
        <w:tc>
          <w:tcPr>
            <w:tcW w:w="1081" w:type="dxa"/>
            <w:vAlign w:val="center"/>
          </w:tcPr>
          <w:p w14:paraId="47729432" w14:textId="61B21A7A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8</w:t>
            </w:r>
          </w:p>
        </w:tc>
        <w:tc>
          <w:tcPr>
            <w:tcW w:w="7283" w:type="dxa"/>
            <w:vAlign w:val="center"/>
          </w:tcPr>
          <w:p w14:paraId="5849AB29" w14:textId="1E1930D1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中共甘肃省委员会</w:t>
            </w:r>
          </w:p>
        </w:tc>
      </w:tr>
      <w:tr w:rsidR="009E24DB" w:rsidRPr="009E24DB" w14:paraId="39A0E137" w14:textId="77777777" w:rsidTr="009E24DB">
        <w:tc>
          <w:tcPr>
            <w:tcW w:w="1081" w:type="dxa"/>
            <w:vAlign w:val="center"/>
          </w:tcPr>
          <w:p w14:paraId="1544C6CF" w14:textId="2F119C90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9</w:t>
            </w:r>
          </w:p>
        </w:tc>
        <w:tc>
          <w:tcPr>
            <w:tcW w:w="7283" w:type="dxa"/>
            <w:vAlign w:val="center"/>
          </w:tcPr>
          <w:p w14:paraId="0BD9B27B" w14:textId="11AC2CF1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中共青海省委员会</w:t>
            </w:r>
          </w:p>
        </w:tc>
      </w:tr>
      <w:tr w:rsidR="009E24DB" w:rsidRPr="009E24DB" w14:paraId="76B05957" w14:textId="77777777" w:rsidTr="009E24DB">
        <w:tc>
          <w:tcPr>
            <w:tcW w:w="1081" w:type="dxa"/>
            <w:vAlign w:val="center"/>
          </w:tcPr>
          <w:p w14:paraId="2E9C5D72" w14:textId="6C49D771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3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0</w:t>
            </w:r>
          </w:p>
        </w:tc>
        <w:tc>
          <w:tcPr>
            <w:tcW w:w="7283" w:type="dxa"/>
            <w:vAlign w:val="center"/>
          </w:tcPr>
          <w:p w14:paraId="6BECCE39" w14:textId="0A8BC1F4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中共宁夏自治区委员会</w:t>
            </w:r>
          </w:p>
        </w:tc>
      </w:tr>
      <w:tr w:rsidR="009E24DB" w:rsidRPr="009E24DB" w14:paraId="16F1A1AD" w14:textId="77777777" w:rsidTr="009E24DB">
        <w:tc>
          <w:tcPr>
            <w:tcW w:w="1081" w:type="dxa"/>
            <w:vAlign w:val="center"/>
          </w:tcPr>
          <w:p w14:paraId="5237AEC9" w14:textId="5553DD54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3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1</w:t>
            </w:r>
          </w:p>
        </w:tc>
        <w:tc>
          <w:tcPr>
            <w:tcW w:w="7283" w:type="dxa"/>
            <w:vAlign w:val="center"/>
          </w:tcPr>
          <w:p w14:paraId="66604987" w14:textId="3FB9B3E8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中共新疆维吾尔自治区委员会</w:t>
            </w:r>
          </w:p>
        </w:tc>
      </w:tr>
      <w:tr w:rsidR="009E24DB" w:rsidRPr="009E24DB" w14:paraId="3E5B3DF3" w14:textId="77777777" w:rsidTr="009E24DB">
        <w:tc>
          <w:tcPr>
            <w:tcW w:w="1081" w:type="dxa"/>
            <w:vAlign w:val="center"/>
          </w:tcPr>
          <w:p w14:paraId="5709711C" w14:textId="09F61BD3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3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2</w:t>
            </w:r>
          </w:p>
        </w:tc>
        <w:tc>
          <w:tcPr>
            <w:tcW w:w="7283" w:type="dxa"/>
            <w:vAlign w:val="center"/>
          </w:tcPr>
          <w:p w14:paraId="4ED43753" w14:textId="3D393740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中共新疆生产建设兵团委员会</w:t>
            </w:r>
          </w:p>
        </w:tc>
      </w:tr>
      <w:tr w:rsidR="009E24DB" w:rsidRPr="009E24DB" w14:paraId="1F145C95" w14:textId="77777777" w:rsidTr="009E24DB">
        <w:tc>
          <w:tcPr>
            <w:tcW w:w="1081" w:type="dxa"/>
            <w:vAlign w:val="center"/>
          </w:tcPr>
          <w:p w14:paraId="159E1C9C" w14:textId="36AA2A5C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3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3</w:t>
            </w:r>
          </w:p>
        </w:tc>
        <w:tc>
          <w:tcPr>
            <w:tcW w:w="7283" w:type="dxa"/>
            <w:vAlign w:val="center"/>
          </w:tcPr>
          <w:p w14:paraId="4D64621A" w14:textId="2045175D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中共中国光大集团股份公司委员会</w:t>
            </w:r>
          </w:p>
        </w:tc>
      </w:tr>
      <w:tr w:rsidR="009E24DB" w:rsidRPr="009E24DB" w14:paraId="414ABF61" w14:textId="77777777" w:rsidTr="009E24DB">
        <w:tc>
          <w:tcPr>
            <w:tcW w:w="1081" w:type="dxa"/>
            <w:vAlign w:val="center"/>
          </w:tcPr>
          <w:p w14:paraId="6BFB2C32" w14:textId="4AD52A09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3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4</w:t>
            </w:r>
          </w:p>
        </w:tc>
        <w:tc>
          <w:tcPr>
            <w:tcW w:w="7283" w:type="dxa"/>
            <w:vAlign w:val="center"/>
          </w:tcPr>
          <w:p w14:paraId="6B309180" w14:textId="6DBC4DA2" w:rsidR="009E24DB" w:rsidRPr="009E24DB" w:rsidRDefault="009E24DB" w:rsidP="009E24D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中共中国投资有限责任公司委员会</w:t>
            </w:r>
          </w:p>
        </w:tc>
      </w:tr>
      <w:tr w:rsidR="009E24DB" w:rsidRPr="009E24DB" w14:paraId="79257666" w14:textId="77777777" w:rsidTr="009E24DB">
        <w:tc>
          <w:tcPr>
            <w:tcW w:w="1081" w:type="dxa"/>
            <w:vAlign w:val="center"/>
          </w:tcPr>
          <w:p w14:paraId="05F850A9" w14:textId="05254294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3</w:t>
            </w:r>
            <w:r w:rsidRPr="009E24DB">
              <w:rPr>
                <w:rFonts w:ascii="微软雅黑" w:eastAsia="微软雅黑" w:hAnsi="微软雅黑"/>
                <w:sz w:val="28"/>
                <w:szCs w:val="28"/>
              </w:rPr>
              <w:t>5</w:t>
            </w:r>
          </w:p>
        </w:tc>
        <w:tc>
          <w:tcPr>
            <w:tcW w:w="7283" w:type="dxa"/>
            <w:vAlign w:val="center"/>
          </w:tcPr>
          <w:p w14:paraId="6B9CCB05" w14:textId="1DDB6D2E" w:rsidR="009E24DB" w:rsidRPr="009E24DB" w:rsidRDefault="009E24DB" w:rsidP="009E24DB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E24DB">
              <w:rPr>
                <w:rFonts w:ascii="微软雅黑" w:eastAsia="微软雅黑" w:hAnsi="微软雅黑" w:hint="eastAsia"/>
                <w:sz w:val="28"/>
                <w:szCs w:val="28"/>
              </w:rPr>
              <w:t>中共中国中信集团有限公司委员会</w:t>
            </w:r>
          </w:p>
        </w:tc>
      </w:tr>
    </w:tbl>
    <w:p w14:paraId="1061B2F7" w14:textId="57069927" w:rsidR="009E24DB" w:rsidRPr="009E24DB" w:rsidRDefault="009E24DB" w:rsidP="009E24DB">
      <w:pPr>
        <w:rPr>
          <w:rFonts w:hint="eastAsia"/>
        </w:rPr>
      </w:pPr>
    </w:p>
    <w:sectPr w:rsidR="009E24DB" w:rsidRPr="009E2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5DA2" w14:textId="77777777" w:rsidR="001A78BC" w:rsidRDefault="001A78BC" w:rsidP="009E24DB">
      <w:r>
        <w:separator/>
      </w:r>
    </w:p>
  </w:endnote>
  <w:endnote w:type="continuationSeparator" w:id="0">
    <w:p w14:paraId="28E00972" w14:textId="77777777" w:rsidR="001A78BC" w:rsidRDefault="001A78BC" w:rsidP="009E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C2AD9" w14:textId="77777777" w:rsidR="001A78BC" w:rsidRDefault="001A78BC" w:rsidP="009E24DB">
      <w:r>
        <w:separator/>
      </w:r>
    </w:p>
  </w:footnote>
  <w:footnote w:type="continuationSeparator" w:id="0">
    <w:p w14:paraId="01D0F63D" w14:textId="77777777" w:rsidR="001A78BC" w:rsidRDefault="001A78BC" w:rsidP="009E2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643D8"/>
    <w:multiLevelType w:val="hybridMultilevel"/>
    <w:tmpl w:val="CF8A735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3756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49"/>
    <w:rsid w:val="001A78BC"/>
    <w:rsid w:val="007C1349"/>
    <w:rsid w:val="009E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9E603"/>
  <w15:chartTrackingRefBased/>
  <w15:docId w15:val="{B99C9F4E-F259-4E17-BC0D-31A50728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4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24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2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24DB"/>
    <w:rPr>
      <w:sz w:val="18"/>
      <w:szCs w:val="18"/>
    </w:rPr>
  </w:style>
  <w:style w:type="paragraph" w:styleId="a7">
    <w:name w:val="List Paragraph"/>
    <w:basedOn w:val="a"/>
    <w:uiPriority w:val="34"/>
    <w:qFormat/>
    <w:rsid w:val="009E24DB"/>
    <w:pPr>
      <w:ind w:firstLineChars="200" w:firstLine="420"/>
    </w:pPr>
  </w:style>
  <w:style w:type="table" w:styleId="a8">
    <w:name w:val="Table Grid"/>
    <w:basedOn w:val="a1"/>
    <w:uiPriority w:val="39"/>
    <w:rsid w:val="009E2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清婷</dc:creator>
  <cp:keywords/>
  <dc:description/>
  <cp:lastModifiedBy>清婷</cp:lastModifiedBy>
  <cp:revision>2</cp:revision>
  <dcterms:created xsi:type="dcterms:W3CDTF">2023-06-06T01:19:00Z</dcterms:created>
  <dcterms:modified xsi:type="dcterms:W3CDTF">2023-06-06T01:27:00Z</dcterms:modified>
</cp:coreProperties>
</file>