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7C770">
      <w:pPr>
        <w:jc w:val="left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附件1</w:t>
      </w:r>
    </w:p>
    <w:p w14:paraId="448371AA">
      <w:pPr>
        <w:jc w:val="center"/>
        <w:rPr>
          <w:rFonts w:hint="default" w:ascii="仿宋" w:hAnsi="仿宋" w:eastAsia="仿宋" w:cs="仿宋"/>
          <w:b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北京师范大学校友生涯人物</w:t>
      </w:r>
      <w:r>
        <w:rPr>
          <w:rFonts w:hint="eastAsia" w:ascii="仿宋" w:hAnsi="仿宋" w:eastAsia="仿宋" w:cs="仿宋"/>
          <w:b/>
          <w:sz w:val="30"/>
          <w:szCs w:val="30"/>
        </w:rPr>
        <w:t>访谈活动指南</w:t>
      </w:r>
      <w:r>
        <w:rPr>
          <w:rFonts w:hint="eastAsia" w:ascii="仿宋" w:hAnsi="仿宋" w:eastAsia="仿宋" w:cs="仿宋"/>
          <w:b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仅供参考</w:t>
      </w:r>
      <w:r>
        <w:rPr>
          <w:rFonts w:hint="eastAsia" w:ascii="仿宋" w:hAnsi="仿宋" w:eastAsia="仿宋" w:cs="仿宋"/>
          <w:b/>
          <w:sz w:val="30"/>
          <w:szCs w:val="30"/>
          <w:lang w:eastAsia="zh-CN"/>
        </w:rPr>
        <w:t>）</w:t>
      </w:r>
    </w:p>
    <w:p w14:paraId="786B7EF9">
      <w:pPr>
        <w:rPr>
          <w:rFonts w:ascii="仿宋" w:hAnsi="仿宋" w:eastAsia="仿宋"/>
          <w:sz w:val="24"/>
          <w:lang w:eastAsia="zh-Hans"/>
        </w:rPr>
      </w:pPr>
    </w:p>
    <w:p w14:paraId="65463681">
      <w:pPr>
        <w:ind w:firstLine="602" w:firstLineChars="200"/>
        <w:rPr>
          <w:rFonts w:hint="eastAsia" w:ascii="仿宋" w:hAnsi="仿宋" w:eastAsia="仿宋" w:cs="仿宋"/>
          <w:b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sz w:val="30"/>
          <w:szCs w:val="30"/>
        </w:rPr>
        <w:t>一、访谈步骤</w:t>
      </w:r>
    </w:p>
    <w:p w14:paraId="65D6D3FA">
      <w:pPr>
        <w:ind w:firstLine="450" w:firstLineChars="15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1.针对具体目标，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在感兴趣</w:t>
      </w:r>
      <w:r>
        <w:rPr>
          <w:rFonts w:hint="eastAsia" w:ascii="仿宋" w:hAnsi="仿宋" w:eastAsia="仿宋" w:cs="仿宋"/>
          <w:sz w:val="30"/>
          <w:szCs w:val="30"/>
        </w:rPr>
        <w:t>的专业领域选取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工作5年及以上或工作3年及以上的启航计划校友作为</w:t>
      </w:r>
      <w:r>
        <w:rPr>
          <w:rFonts w:hint="eastAsia" w:ascii="仿宋" w:hAnsi="仿宋" w:eastAsia="仿宋" w:cs="仿宋"/>
          <w:sz w:val="30"/>
          <w:szCs w:val="30"/>
        </w:rPr>
        <w:t>访谈对象；</w:t>
      </w:r>
    </w:p>
    <w:p w14:paraId="5E552E06">
      <w:pPr>
        <w:ind w:firstLine="450" w:firstLineChars="15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2.结合行业特色与校友自身工作经历，结合目标职业信息设计访谈问题；</w:t>
      </w:r>
    </w:p>
    <w:p w14:paraId="74822672">
      <w:pPr>
        <w:ind w:firstLine="450" w:firstLineChars="15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3.提前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与校友</w:t>
      </w:r>
      <w:r>
        <w:rPr>
          <w:rFonts w:hint="eastAsia" w:ascii="仿宋" w:hAnsi="仿宋" w:eastAsia="仿宋" w:cs="仿宋"/>
          <w:sz w:val="30"/>
          <w:szCs w:val="30"/>
        </w:rPr>
        <w:t>联系告知访谈目的、访谈形式和时间等信息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</w:p>
    <w:p w14:paraId="5C70A5A4">
      <w:pPr>
        <w:ind w:firstLine="450" w:firstLineChars="15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4.选择合适的访谈方式，与校友展开正式访谈；</w:t>
      </w:r>
    </w:p>
    <w:p w14:paraId="721603AC">
      <w:pPr>
        <w:ind w:firstLine="450" w:firstLineChars="150"/>
        <w:rPr>
          <w:rFonts w:hint="eastAsia" w:ascii="仿宋" w:hAnsi="仿宋" w:eastAsia="仿宋" w:cs="仿宋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sz w:val="30"/>
          <w:szCs w:val="30"/>
        </w:rPr>
        <w:t>5.整理访谈资料，形成成果性报告。</w:t>
      </w:r>
    </w:p>
    <w:p w14:paraId="1BB9404E">
      <w:pPr>
        <w:ind w:firstLine="602" w:firstLineChars="200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二、访谈要求</w:t>
      </w:r>
    </w:p>
    <w:p w14:paraId="6E66F3A0">
      <w:pPr>
        <w:ind w:firstLine="450" w:firstLineChars="15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1.访谈前做好空间布景、设备调试等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准备</w:t>
      </w:r>
      <w:r>
        <w:rPr>
          <w:rFonts w:hint="eastAsia" w:ascii="仿宋" w:hAnsi="仿宋" w:eastAsia="仿宋" w:cs="仿宋"/>
          <w:sz w:val="30"/>
          <w:szCs w:val="30"/>
        </w:rPr>
        <w:t>工作，征询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校友</w:t>
      </w:r>
      <w:r>
        <w:rPr>
          <w:rFonts w:hint="eastAsia" w:ascii="仿宋" w:hAnsi="仿宋" w:eastAsia="仿宋" w:cs="仿宋"/>
          <w:sz w:val="30"/>
          <w:szCs w:val="30"/>
        </w:rPr>
        <w:t>录音录像是否被允许；</w:t>
      </w:r>
    </w:p>
    <w:p w14:paraId="61CFFAC7">
      <w:pPr>
        <w:ind w:firstLine="450" w:firstLineChars="15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2.关注访谈中的细节问题，突出重要信息点；</w:t>
      </w:r>
    </w:p>
    <w:p w14:paraId="4ED28279">
      <w:pPr>
        <w:ind w:firstLine="450" w:firstLineChars="15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3.在访谈过程中学会倾听，有效提问，做好记录；</w:t>
      </w:r>
    </w:p>
    <w:p w14:paraId="702005C1">
      <w:pPr>
        <w:ind w:firstLine="450" w:firstLineChars="15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4.对于访谈到的内容，结合其他访谈结果和相关调查数据进行辩证分析；</w:t>
      </w:r>
    </w:p>
    <w:p w14:paraId="3D6D78A8">
      <w:pPr>
        <w:ind w:firstLine="450" w:firstLineChars="15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5.访谈后做好资料整理，并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做</w:t>
      </w:r>
      <w:r>
        <w:rPr>
          <w:rFonts w:hint="eastAsia" w:ascii="仿宋" w:hAnsi="仿宋" w:eastAsia="仿宋" w:cs="仿宋"/>
          <w:sz w:val="30"/>
          <w:szCs w:val="30"/>
        </w:rPr>
        <w:t>进一步讨论交流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认真思考访谈带给自己的启发；</w:t>
      </w:r>
    </w:p>
    <w:p w14:paraId="37FD1647">
      <w:pPr>
        <w:ind w:firstLine="450" w:firstLineChars="15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6.注意保护访谈对象的隐私，在形成报告前要询问校友是否愿意公开自己的相关信息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如不便请做相关处理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</w:p>
    <w:p w14:paraId="0697427E">
      <w:pPr>
        <w:ind w:firstLine="450" w:firstLineChars="15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7.</w:t>
      </w:r>
      <w:r>
        <w:rPr>
          <w:rFonts w:hint="eastAsia" w:ascii="仿宋" w:hAnsi="仿宋" w:eastAsia="仿宋" w:cs="仿宋"/>
          <w:sz w:val="30"/>
          <w:szCs w:val="30"/>
        </w:rPr>
        <w:t>致谢、印证与反馈：对访谈对象表示感谢。如有未解决的问题可以进行求证或补充。</w:t>
      </w:r>
    </w:p>
    <w:p w14:paraId="46B5249D">
      <w:pPr>
        <w:ind w:firstLine="602" w:firstLineChars="200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三、</w:t>
      </w: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校友</w:t>
      </w:r>
      <w:r>
        <w:rPr>
          <w:rFonts w:hint="eastAsia" w:ascii="仿宋" w:hAnsi="仿宋" w:eastAsia="仿宋" w:cs="仿宋"/>
          <w:b/>
          <w:sz w:val="30"/>
          <w:szCs w:val="30"/>
        </w:rPr>
        <w:t>访谈提纲</w:t>
      </w:r>
    </w:p>
    <w:p w14:paraId="13E0F130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以下提纲仅供参考，具体访谈问题可根据相应的访谈对象所擅长的领域、现场访谈情况做灵活性调整：</w:t>
      </w:r>
    </w:p>
    <w:p w14:paraId="679B2481">
      <w:pPr>
        <w:ind w:firstLine="450" w:firstLineChars="15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1.可以分享一下您的求学经历和职业发展轨迹吗？</w:t>
      </w:r>
    </w:p>
    <w:p w14:paraId="6005894D">
      <w:pPr>
        <w:ind w:firstLine="450" w:firstLineChars="15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2.请问您当时是出于怎样的考虑，选择了这份工作？</w:t>
      </w:r>
    </w:p>
    <w:p w14:paraId="492B8D1C">
      <w:pPr>
        <w:ind w:firstLine="450" w:firstLineChars="15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3.请问您的工作内容、任务和职责是什么？工作考核要求或标准是什么？</w:t>
      </w:r>
    </w:p>
    <w:p w14:paraId="4DB951C4">
      <w:pPr>
        <w:ind w:firstLine="450" w:firstLineChars="15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4.您在工作中经常面临的问题或者挑战是什么？是怎样解决的？可以举个例子吗？</w:t>
      </w:r>
    </w:p>
    <w:p w14:paraId="514FABE9">
      <w:pPr>
        <w:ind w:firstLine="450" w:firstLineChars="15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5.您是如何从这份工作中获得成就感的？可以举个例子吗？</w:t>
      </w:r>
    </w:p>
    <w:p w14:paraId="05BAAC53">
      <w:pPr>
        <w:ind w:firstLine="450" w:firstLineChars="15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6.工作以来，您觉得自己在能力、心态方面发生的变化有哪些？</w:t>
      </w:r>
    </w:p>
    <w:p w14:paraId="16D3438C">
      <w:pPr>
        <w:ind w:firstLine="450" w:firstLineChars="15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7.有哪些资源渠道或方法可以了解更多有关该职业的信息，如论坛、网站等？</w:t>
      </w:r>
    </w:p>
    <w:p w14:paraId="76EB8E8B">
      <w:pPr>
        <w:ind w:firstLine="450" w:firstLineChars="15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8.目前，从事这份工作应该具备怎样的教育和培训背景？是否需要资格认证？</w:t>
      </w:r>
    </w:p>
    <w:p w14:paraId="786F6CEF">
      <w:pPr>
        <w:ind w:firstLine="450" w:firstLineChars="15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9.目前，从事这份工作应该具备哪些知识、技能和经验？</w:t>
      </w:r>
    </w:p>
    <w:p w14:paraId="6EED30CA">
      <w:pPr>
        <w:ind w:firstLine="450" w:firstLineChars="15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10.该职业的未来发展前景如何？从事该份工作的晋升路径是怎样的？</w:t>
      </w:r>
    </w:p>
    <w:p w14:paraId="6F5C85F3">
      <w:pPr>
        <w:ind w:firstLine="450" w:firstLineChars="15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.能否结合一些具体事例谈谈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您在北师大</w:t>
      </w:r>
      <w:r>
        <w:rPr>
          <w:rFonts w:hint="eastAsia" w:ascii="仿宋" w:hAnsi="仿宋" w:eastAsia="仿宋" w:cs="仿宋"/>
          <w:sz w:val="30"/>
          <w:szCs w:val="30"/>
        </w:rPr>
        <w:t>的求学经历对您产生了怎样的影响？</w:t>
      </w:r>
    </w:p>
    <w:p w14:paraId="64691A98">
      <w:pPr>
        <w:ind w:firstLine="450" w:firstLineChars="15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.结合自身经历，您对将来想从事该职业的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北师大</w:t>
      </w:r>
      <w:r>
        <w:rPr>
          <w:rFonts w:hint="eastAsia" w:ascii="仿宋" w:hAnsi="仿宋" w:eastAsia="仿宋" w:cs="仿宋"/>
          <w:sz w:val="30"/>
          <w:szCs w:val="30"/>
        </w:rPr>
        <w:t>在校生还有什么建议？</w:t>
      </w:r>
    </w:p>
    <w:p w14:paraId="5205BA8E">
      <w:pPr>
        <w:ind w:firstLine="450" w:firstLineChars="15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.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对</w:t>
      </w:r>
      <w:r>
        <w:rPr>
          <w:rFonts w:hint="eastAsia" w:ascii="仿宋" w:hAnsi="仿宋" w:eastAsia="仿宋" w:cs="仿宋"/>
          <w:sz w:val="30"/>
          <w:szCs w:val="30"/>
        </w:rPr>
        <w:t>在不同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行业</w:t>
      </w:r>
      <w:r>
        <w:rPr>
          <w:rFonts w:hint="eastAsia" w:ascii="仿宋" w:hAnsi="仿宋" w:eastAsia="仿宋" w:cs="仿宋"/>
          <w:sz w:val="30"/>
          <w:szCs w:val="30"/>
        </w:rPr>
        <w:t>领域间“转型”，您有什么建议呢？</w:t>
      </w:r>
    </w:p>
    <w:p w14:paraId="05BD48DF">
      <w:pPr>
        <w:ind w:firstLine="450" w:firstLineChars="15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15.基于自身行业，您对于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北师大</w:t>
      </w:r>
      <w:r>
        <w:rPr>
          <w:rFonts w:hint="eastAsia" w:ascii="仿宋" w:hAnsi="仿宋" w:eastAsia="仿宋" w:cs="仿宋"/>
          <w:sz w:val="30"/>
          <w:szCs w:val="30"/>
        </w:rPr>
        <w:t>的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职业发展与</w:t>
      </w:r>
      <w:r>
        <w:rPr>
          <w:rFonts w:hint="eastAsia" w:ascii="仿宋" w:hAnsi="仿宋" w:eastAsia="仿宋" w:cs="仿宋"/>
          <w:sz w:val="30"/>
          <w:szCs w:val="30"/>
        </w:rPr>
        <w:t>就业指导工作有何建议？</w:t>
      </w:r>
    </w:p>
    <w:p w14:paraId="037909AB">
      <w:pPr>
        <w:ind w:firstLine="450" w:firstLineChars="150"/>
        <w:rPr>
          <w:rFonts w:hint="eastAsia" w:ascii="仿宋" w:hAnsi="仿宋" w:eastAsia="仿宋" w:cs="仿宋"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DF8857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F0AF58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F0AF58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E3YmMxYzUzMDNmN2I5NjllNzhjZmQ5ZjFhMzI0ZjcifQ=="/>
  </w:docVars>
  <w:rsids>
    <w:rsidRoot w:val="009F7E68"/>
    <w:rsid w:val="00044A89"/>
    <w:rsid w:val="000E7A65"/>
    <w:rsid w:val="00133271"/>
    <w:rsid w:val="00140390"/>
    <w:rsid w:val="00180255"/>
    <w:rsid w:val="00187669"/>
    <w:rsid w:val="00275DBD"/>
    <w:rsid w:val="002A6D41"/>
    <w:rsid w:val="002D32A2"/>
    <w:rsid w:val="00320A9B"/>
    <w:rsid w:val="003D5F05"/>
    <w:rsid w:val="00410443"/>
    <w:rsid w:val="004717A5"/>
    <w:rsid w:val="004F62B1"/>
    <w:rsid w:val="005B7564"/>
    <w:rsid w:val="005E23EA"/>
    <w:rsid w:val="005E2CF1"/>
    <w:rsid w:val="007149AE"/>
    <w:rsid w:val="007443C0"/>
    <w:rsid w:val="00777DBE"/>
    <w:rsid w:val="00781E55"/>
    <w:rsid w:val="007D5178"/>
    <w:rsid w:val="008443A0"/>
    <w:rsid w:val="008E5DE7"/>
    <w:rsid w:val="0091441E"/>
    <w:rsid w:val="009C70B4"/>
    <w:rsid w:val="009F7E68"/>
    <w:rsid w:val="00B72948"/>
    <w:rsid w:val="00B83325"/>
    <w:rsid w:val="00C06013"/>
    <w:rsid w:val="00C64DED"/>
    <w:rsid w:val="00CC57A5"/>
    <w:rsid w:val="00D26C0A"/>
    <w:rsid w:val="00D34ECB"/>
    <w:rsid w:val="00DC31C8"/>
    <w:rsid w:val="00E12B63"/>
    <w:rsid w:val="00E33B90"/>
    <w:rsid w:val="00FB5C1D"/>
    <w:rsid w:val="00FB7E51"/>
    <w:rsid w:val="00FE612C"/>
    <w:rsid w:val="181D494B"/>
    <w:rsid w:val="1EA26A5E"/>
    <w:rsid w:val="24B634E8"/>
    <w:rsid w:val="2B233836"/>
    <w:rsid w:val="2E3F7530"/>
    <w:rsid w:val="4A2C0D6A"/>
    <w:rsid w:val="4CA94424"/>
    <w:rsid w:val="4DBE3B84"/>
    <w:rsid w:val="4F2A6853"/>
    <w:rsid w:val="4FFFBF3D"/>
    <w:rsid w:val="67592D74"/>
    <w:rsid w:val="67923485"/>
    <w:rsid w:val="69785BAF"/>
    <w:rsid w:val="6E7513AA"/>
    <w:rsid w:val="74BED474"/>
    <w:rsid w:val="776E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unhideWhenUsed/>
    <w:qFormat/>
    <w:uiPriority w:val="99"/>
    <w:pPr>
      <w:jc w:val="left"/>
    </w:p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unhideWhenUsed/>
    <w:qFormat/>
    <w:uiPriority w:val="99"/>
    <w:rPr>
      <w:sz w:val="21"/>
      <w:szCs w:val="21"/>
    </w:rPr>
  </w:style>
  <w:style w:type="character" w:customStyle="1" w:styleId="11">
    <w:name w:val="页脚 字符"/>
    <w:basedOn w:val="9"/>
    <w:link w:val="4"/>
    <w:qFormat/>
    <w:uiPriority w:val="0"/>
    <w:rPr>
      <w:sz w:val="18"/>
      <w:szCs w:val="24"/>
    </w:r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szCs w:val="24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865</Words>
  <Characters>896</Characters>
  <Lines>8</Lines>
  <Paragraphs>2</Paragraphs>
  <TotalTime>1</TotalTime>
  <ScaleCrop>false</ScaleCrop>
  <LinksUpToDate>false</LinksUpToDate>
  <CharactersWithSpaces>896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2021-12-24T00:40:00Z</dcterms:created>
  <dc:creator>Administrator</dc:creator>
  <cp:lastModifiedBy>小李小李</cp:lastModifiedBy>
  <cp:lastPrinted>2021-12-31T06:46:00Z</cp:lastPrinted>
  <dcterms:modified xsi:type="dcterms:W3CDTF">2026-01-14T06:24:41Z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44F3C17BB4F842B58AB0E762D80E0C1A_13</vt:lpwstr>
  </property>
  <property fmtid="{D5CDD505-2E9C-101B-9397-08002B2CF9AE}" pid="4" name="KSOTemplateDocerSaveRecord">
    <vt:lpwstr>eyJoZGlkIjoiNTE3YmMxYzUzMDNmN2I5NjllNzhjZmQ5ZjFhMzI0ZjciLCJ1c2VySWQiOiIxMTUxNDcwMjEzIn0=</vt:lpwstr>
  </property>
</Properties>
</file>